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96" w:type="dxa"/>
        <w:tblInd w:w="-1440" w:type="dxa"/>
        <w:tblLook w:val="04A0"/>
      </w:tblPr>
      <w:tblGrid>
        <w:gridCol w:w="2480"/>
        <w:gridCol w:w="1588"/>
        <w:gridCol w:w="892"/>
        <w:gridCol w:w="1088"/>
        <w:gridCol w:w="1392"/>
        <w:gridCol w:w="1412"/>
        <w:gridCol w:w="1292"/>
        <w:gridCol w:w="1394"/>
        <w:gridCol w:w="1118"/>
        <w:gridCol w:w="2480"/>
        <w:gridCol w:w="2480"/>
        <w:gridCol w:w="2480"/>
      </w:tblGrid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 xml:space="preserve">2.4 Teacher Profile and Quality (50) 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F33" w:rsidRPr="008C2F33" w:rsidTr="008C2F33">
        <w:trPr>
          <w:trHeight w:val="870"/>
        </w:trPr>
        <w:tc>
          <w:tcPr>
            <w:tcW w:w="176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 xml:space="preserve">2.4.1 Average percentage of full time teachers against sanctioned posts during the last five years (10) &amp; 2.4.3 Teaching experience of full time teachers in number of years (10)                                       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F33" w:rsidRPr="008C2F33" w:rsidTr="008C2F33">
        <w:trPr>
          <w:trHeight w:val="13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Full-time teacher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Designation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sanctioned posts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>Year of  appointment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Department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>Total years of Experience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>Is the teacher still serving the institution/If not last year of the service of Faculty to the Institution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>Prof.Majrooh</w:t>
            </w:r>
            <w:proofErr w:type="spellEnd"/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Rashid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>ALPM2625G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Professor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b/>
                <w:bCs/>
                <w:color w:val="000000"/>
              </w:rPr>
              <w:t>1991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Department of Kashmiri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27 Years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2F33">
              <w:rPr>
                <w:rFonts w:ascii="Calibri" w:eastAsia="Times New Roman" w:hAnsi="Calibri" w:cs="Times New Roman"/>
                <w:color w:val="000000"/>
              </w:rPr>
              <w:t>Dr.Mehfooza</w:t>
            </w:r>
            <w:proofErr w:type="spellEnd"/>
            <w:r w:rsidRPr="008C2F33">
              <w:rPr>
                <w:rFonts w:ascii="Calibri" w:eastAsia="Times New Roman" w:hAnsi="Calibri" w:cs="Times New Roman"/>
                <w:color w:val="000000"/>
              </w:rPr>
              <w:t xml:space="preserve"> Jan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AIZP9080A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Associate Professor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Department of Kashmiri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17 years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2F33">
              <w:rPr>
                <w:rFonts w:ascii="Calibri" w:eastAsia="Times New Roman" w:hAnsi="Calibri" w:cs="Times New Roman"/>
                <w:color w:val="000000"/>
              </w:rPr>
              <w:t>Dr.Shafaqat</w:t>
            </w:r>
            <w:proofErr w:type="spellEnd"/>
            <w:r w:rsidRPr="008C2F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2F33">
              <w:rPr>
                <w:rFonts w:ascii="Calibri" w:eastAsia="Times New Roman" w:hAnsi="Calibri" w:cs="Times New Roman"/>
                <w:color w:val="000000"/>
              </w:rPr>
              <w:t>Altaf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AKKPG7985N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Department of Kashmiri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 xml:space="preserve"> 3 years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2F33">
              <w:rPr>
                <w:rFonts w:ascii="Calibri" w:eastAsia="Times New Roman" w:hAnsi="Calibri" w:cs="Times New Roman"/>
                <w:color w:val="000000"/>
              </w:rPr>
              <w:t>Prof.Shad</w:t>
            </w:r>
            <w:proofErr w:type="spellEnd"/>
            <w:r w:rsidRPr="008C2F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2F33">
              <w:rPr>
                <w:rFonts w:ascii="Calibri" w:eastAsia="Times New Roman" w:hAnsi="Calibri" w:cs="Times New Roman"/>
                <w:color w:val="000000"/>
              </w:rPr>
              <w:t>Ramzan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N.A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Professor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Department of Kashmiri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26 years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No(2017)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2F33">
              <w:rPr>
                <w:rFonts w:ascii="Calibri" w:eastAsia="Times New Roman" w:hAnsi="Calibri" w:cs="Times New Roman"/>
                <w:color w:val="000000"/>
              </w:rPr>
              <w:t>Prof.R.L.Talashi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N.A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Professor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Department of Kashmiri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14 Years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No(2013)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F33" w:rsidRPr="008C2F33" w:rsidTr="008C2F3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33" w:rsidRPr="008C2F33" w:rsidRDefault="008C2F33" w:rsidP="008C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C48ED" w:rsidRDefault="007C48ED"/>
    <w:sectPr w:rsidR="007C48ED" w:rsidSect="008C2F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2F33"/>
    <w:rsid w:val="007C48ED"/>
    <w:rsid w:val="008C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Kashmiri</dc:creator>
  <cp:lastModifiedBy>Kashmiri</cp:lastModifiedBy>
  <cp:revision>1</cp:revision>
  <dcterms:created xsi:type="dcterms:W3CDTF">2018-12-04T06:49:00Z</dcterms:created>
  <dcterms:modified xsi:type="dcterms:W3CDTF">2018-12-04T06:52:00Z</dcterms:modified>
</cp:coreProperties>
</file>